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7C6D" w14:textId="4EAAF0D9" w:rsidR="00FA4FF6" w:rsidRPr="0047167C" w:rsidRDefault="0047167C" w:rsidP="0047167C">
      <w:pPr>
        <w:spacing w:after="0"/>
        <w:jc w:val="center"/>
        <w:rPr>
          <w:b/>
          <w:bCs/>
          <w:sz w:val="20"/>
          <w:szCs w:val="20"/>
        </w:rPr>
      </w:pPr>
      <w:r w:rsidRPr="0047167C">
        <w:rPr>
          <w:b/>
          <w:bCs/>
          <w:sz w:val="20"/>
          <w:szCs w:val="20"/>
        </w:rPr>
        <w:t>NECESSARY IMPLICATION</w:t>
      </w:r>
    </w:p>
    <w:p w14:paraId="1162E06B" w14:textId="77777777" w:rsidR="0047167C" w:rsidRPr="0047167C" w:rsidRDefault="0047167C" w:rsidP="0047167C">
      <w:pPr>
        <w:spacing w:after="0"/>
        <w:jc w:val="both"/>
        <w:rPr>
          <w:sz w:val="20"/>
          <w:szCs w:val="20"/>
        </w:rPr>
      </w:pPr>
    </w:p>
    <w:p w14:paraId="4DBC9C33" w14:textId="33F3BEB9" w:rsidR="0047167C" w:rsidRDefault="0047167C" w:rsidP="0047167C">
      <w:pPr>
        <w:spacing w:after="0"/>
        <w:jc w:val="both"/>
        <w:rPr>
          <w:sz w:val="20"/>
          <w:szCs w:val="20"/>
        </w:rPr>
      </w:pPr>
      <w:r w:rsidRPr="0047167C">
        <w:rPr>
          <w:sz w:val="20"/>
          <w:szCs w:val="20"/>
        </w:rPr>
        <w:t>Those</w:t>
      </w:r>
      <w:r>
        <w:rPr>
          <w:sz w:val="20"/>
          <w:szCs w:val="20"/>
        </w:rPr>
        <w:t xml:space="preserve"> of us</w:t>
      </w:r>
      <w:r w:rsidRPr="0047167C">
        <w:rPr>
          <w:sz w:val="20"/>
          <w:szCs w:val="20"/>
        </w:rPr>
        <w:t xml:space="preserve"> who</w:t>
      </w:r>
      <w:r>
        <w:rPr>
          <w:sz w:val="20"/>
          <w:szCs w:val="20"/>
        </w:rPr>
        <w:t xml:space="preserve"> teach the Bible are</w:t>
      </w:r>
      <w:r w:rsidR="00620E6C">
        <w:rPr>
          <w:sz w:val="20"/>
          <w:szCs w:val="20"/>
        </w:rPr>
        <w:t>,</w:t>
      </w:r>
      <w:r>
        <w:rPr>
          <w:sz w:val="20"/>
          <w:szCs w:val="20"/>
        </w:rPr>
        <w:t xml:space="preserve"> obviously</w:t>
      </w:r>
      <w:r w:rsidR="00620E6C">
        <w:rPr>
          <w:sz w:val="20"/>
          <w:szCs w:val="20"/>
        </w:rPr>
        <w:t>,</w:t>
      </w:r>
      <w:r>
        <w:rPr>
          <w:sz w:val="20"/>
          <w:szCs w:val="20"/>
        </w:rPr>
        <w:t xml:space="preserve"> very interested in “how” teaching is done. And, when it comes to teaching the Bible, we find it imperative to emphasize that “how” on a regular basis. The reason </w:t>
      </w:r>
      <w:r w:rsidR="00CF7046">
        <w:rPr>
          <w:sz w:val="20"/>
          <w:szCs w:val="20"/>
        </w:rPr>
        <w:t>this</w:t>
      </w:r>
      <w:r>
        <w:rPr>
          <w:sz w:val="20"/>
          <w:szCs w:val="20"/>
        </w:rPr>
        <w:t xml:space="preserve"> is imperative is because many </w:t>
      </w:r>
      <w:r w:rsidR="00CF7046">
        <w:rPr>
          <w:sz w:val="20"/>
          <w:szCs w:val="20"/>
        </w:rPr>
        <w:t xml:space="preserve">will </w:t>
      </w:r>
      <w:r>
        <w:rPr>
          <w:sz w:val="20"/>
          <w:szCs w:val="20"/>
        </w:rPr>
        <w:t>deny clear Bibl</w:t>
      </w:r>
      <w:r w:rsidR="00CF7046">
        <w:rPr>
          <w:sz w:val="20"/>
          <w:szCs w:val="20"/>
        </w:rPr>
        <w:t>e</w:t>
      </w:r>
      <w:r>
        <w:rPr>
          <w:sz w:val="20"/>
          <w:szCs w:val="20"/>
        </w:rPr>
        <w:t xml:space="preserve"> teaching in favor of their own way</w:t>
      </w:r>
      <w:r w:rsidR="00CF7046">
        <w:rPr>
          <w:sz w:val="20"/>
          <w:szCs w:val="20"/>
        </w:rPr>
        <w:t xml:space="preserve"> (cf. Mk.7:9)</w:t>
      </w:r>
      <w:r>
        <w:rPr>
          <w:sz w:val="20"/>
          <w:szCs w:val="20"/>
        </w:rPr>
        <w:t xml:space="preserve">. In summary, teaching is </w:t>
      </w:r>
      <w:r w:rsidR="002A07F5" w:rsidRPr="00620E6C">
        <w:rPr>
          <w:sz w:val="20"/>
          <w:szCs w:val="20"/>
        </w:rPr>
        <w:t>ALWAYS</w:t>
      </w:r>
      <w:r w:rsidRPr="00620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imparted by </w:t>
      </w:r>
      <w:r w:rsidRPr="00CB1F05">
        <w:rPr>
          <w:b/>
          <w:bCs/>
          <w:i/>
          <w:iCs/>
          <w:sz w:val="20"/>
          <w:szCs w:val="20"/>
        </w:rPr>
        <w:t>direct statement</w:t>
      </w:r>
      <w:r>
        <w:rPr>
          <w:sz w:val="20"/>
          <w:szCs w:val="20"/>
        </w:rPr>
        <w:t xml:space="preserve"> (facts or commands), </w:t>
      </w:r>
      <w:r w:rsidRPr="00CB1F05">
        <w:rPr>
          <w:b/>
          <w:bCs/>
          <w:i/>
          <w:iCs/>
          <w:sz w:val="20"/>
          <w:szCs w:val="20"/>
        </w:rPr>
        <w:t>approved example</w:t>
      </w:r>
      <w:r>
        <w:rPr>
          <w:sz w:val="20"/>
          <w:szCs w:val="20"/>
        </w:rPr>
        <w:t xml:space="preserve"> (showing </w:t>
      </w:r>
      <w:r w:rsidR="00CF7046">
        <w:rPr>
          <w:sz w:val="20"/>
          <w:szCs w:val="20"/>
        </w:rPr>
        <w:t>rather than telling</w:t>
      </w:r>
      <w:r>
        <w:rPr>
          <w:sz w:val="20"/>
          <w:szCs w:val="20"/>
        </w:rPr>
        <w:t xml:space="preserve">), and </w:t>
      </w:r>
      <w:r w:rsidRPr="00CB1F05">
        <w:rPr>
          <w:b/>
          <w:bCs/>
          <w:i/>
          <w:iCs/>
          <w:sz w:val="20"/>
          <w:szCs w:val="20"/>
        </w:rPr>
        <w:t>necessary implication</w:t>
      </w:r>
      <w:r>
        <w:rPr>
          <w:sz w:val="20"/>
          <w:szCs w:val="20"/>
        </w:rPr>
        <w:t xml:space="preserve"> (something</w:t>
      </w:r>
      <w:r w:rsidR="002A07F5">
        <w:rPr>
          <w:sz w:val="20"/>
          <w:szCs w:val="20"/>
        </w:rPr>
        <w:t xml:space="preserve"> clearly but</w:t>
      </w:r>
      <w:r>
        <w:rPr>
          <w:sz w:val="20"/>
          <w:szCs w:val="20"/>
        </w:rPr>
        <w:t xml:space="preserve"> </w:t>
      </w:r>
      <w:r w:rsidR="00CF7046">
        <w:rPr>
          <w:sz w:val="20"/>
          <w:szCs w:val="20"/>
        </w:rPr>
        <w:t>indirectly conveyed</w:t>
      </w:r>
      <w:r>
        <w:rPr>
          <w:sz w:val="20"/>
          <w:szCs w:val="20"/>
        </w:rPr>
        <w:t xml:space="preserve">). </w:t>
      </w:r>
    </w:p>
    <w:p w14:paraId="0D0CD37A" w14:textId="4019B8D3" w:rsidR="0047167C" w:rsidRDefault="0047167C" w:rsidP="0047167C">
      <w:pPr>
        <w:spacing w:after="0"/>
        <w:jc w:val="both"/>
        <w:rPr>
          <w:sz w:val="20"/>
          <w:szCs w:val="20"/>
        </w:rPr>
      </w:pPr>
    </w:p>
    <w:p w14:paraId="35D457C3" w14:textId="01381DE5" w:rsidR="0047167C" w:rsidRDefault="0047167C" w:rsidP="004716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some reason, many have trouble with “necessary implication.” Some </w:t>
      </w:r>
      <w:r w:rsidR="00CF7046">
        <w:rPr>
          <w:sz w:val="20"/>
          <w:szCs w:val="20"/>
        </w:rPr>
        <w:t xml:space="preserve">will </w:t>
      </w:r>
      <w:r>
        <w:rPr>
          <w:sz w:val="20"/>
          <w:szCs w:val="20"/>
        </w:rPr>
        <w:t>go so far as to deny the validity of such,</w:t>
      </w:r>
      <w:r w:rsidR="00CF7046">
        <w:rPr>
          <w:sz w:val="20"/>
          <w:szCs w:val="20"/>
        </w:rPr>
        <w:t xml:space="preserve"> and </w:t>
      </w:r>
      <w:r>
        <w:rPr>
          <w:sz w:val="20"/>
          <w:szCs w:val="20"/>
        </w:rPr>
        <w:t>call</w:t>
      </w:r>
      <w:r w:rsidR="00CF7046">
        <w:rPr>
          <w:sz w:val="20"/>
          <w:szCs w:val="20"/>
        </w:rPr>
        <w:t xml:space="preserve"> </w:t>
      </w:r>
      <w:r>
        <w:rPr>
          <w:sz w:val="20"/>
          <w:szCs w:val="20"/>
        </w:rPr>
        <w:t>it a “church of Christ tradition.”</w:t>
      </w:r>
      <w:r w:rsidR="00CF7046">
        <w:rPr>
          <w:sz w:val="20"/>
          <w:szCs w:val="20"/>
        </w:rPr>
        <w:t xml:space="preserve"> On one occasion, after a preacher had delivered a sermon on “necessary implication,” a disgruntled member tried to tell the preacher there was no such thing as necessary implication. The preacher replied, “Why any idiot can see that the Bible teaches by necessary implication</w:t>
      </w:r>
      <w:r w:rsidR="002A07F5">
        <w:rPr>
          <w:sz w:val="20"/>
          <w:szCs w:val="20"/>
        </w:rPr>
        <w:t>.</w:t>
      </w:r>
      <w:r w:rsidR="00CF7046">
        <w:rPr>
          <w:sz w:val="20"/>
          <w:szCs w:val="20"/>
        </w:rPr>
        <w:t>” The member indignantly replied, “I don’t appreciate being called an idiot!” To which the preacher said, “I didn’t call you an idiot.”</w:t>
      </w:r>
      <w:r w:rsidR="002A07F5">
        <w:rPr>
          <w:sz w:val="20"/>
          <w:szCs w:val="20"/>
        </w:rPr>
        <w:t xml:space="preserve"> The member then said, “No, but you </w:t>
      </w:r>
      <w:r w:rsidR="002A07F5" w:rsidRPr="002A07F5">
        <w:rPr>
          <w:b/>
          <w:bCs/>
          <w:i/>
          <w:iCs/>
          <w:sz w:val="20"/>
          <w:szCs w:val="20"/>
        </w:rPr>
        <w:t>implied</w:t>
      </w:r>
      <w:r w:rsidR="002A07F5">
        <w:rPr>
          <w:sz w:val="20"/>
          <w:szCs w:val="20"/>
        </w:rPr>
        <w:t xml:space="preserve"> it.” Then, the preacher drove home his point by saying</w:t>
      </w:r>
      <w:r w:rsidR="000E22A6">
        <w:rPr>
          <w:sz w:val="20"/>
          <w:szCs w:val="20"/>
        </w:rPr>
        <w:t>,</w:t>
      </w:r>
      <w:r w:rsidR="002A07F5">
        <w:rPr>
          <w:sz w:val="20"/>
          <w:szCs w:val="20"/>
        </w:rPr>
        <w:t xml:space="preserve"> “Well, it seems you </w:t>
      </w:r>
      <w:r w:rsidR="002A07F5" w:rsidRPr="00620E6C">
        <w:rPr>
          <w:sz w:val="20"/>
          <w:szCs w:val="20"/>
        </w:rPr>
        <w:t>CAN</w:t>
      </w:r>
      <w:r w:rsidR="002A07F5">
        <w:rPr>
          <w:sz w:val="20"/>
          <w:szCs w:val="20"/>
        </w:rPr>
        <w:t xml:space="preserve"> see an implication when you want to.” What an awesome way to teach the validity of necessary implication! In this article, I want to look at </w:t>
      </w:r>
      <w:r w:rsidR="00620E6C">
        <w:rPr>
          <w:sz w:val="20"/>
          <w:szCs w:val="20"/>
        </w:rPr>
        <w:t>some examples of</w:t>
      </w:r>
      <w:r w:rsidR="002A07F5">
        <w:rPr>
          <w:sz w:val="20"/>
          <w:szCs w:val="20"/>
        </w:rPr>
        <w:t xml:space="preserve"> “necessary implication” from Acts 8. </w:t>
      </w:r>
    </w:p>
    <w:p w14:paraId="5E8C4BD5" w14:textId="4746220A" w:rsidR="002A07F5" w:rsidRDefault="002A07F5" w:rsidP="0047167C">
      <w:pPr>
        <w:spacing w:after="0"/>
        <w:jc w:val="both"/>
        <w:rPr>
          <w:sz w:val="20"/>
          <w:szCs w:val="20"/>
        </w:rPr>
      </w:pPr>
    </w:p>
    <w:p w14:paraId="3B4789DD" w14:textId="0AD9FE01" w:rsidR="006D1823" w:rsidRDefault="003E6952" w:rsidP="004716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From Acts 8, we learn some things about what it means to preach Christ. </w:t>
      </w:r>
      <w:r w:rsidR="00DB399B">
        <w:rPr>
          <w:sz w:val="20"/>
          <w:szCs w:val="20"/>
        </w:rPr>
        <w:t xml:space="preserve">Note that </w:t>
      </w:r>
      <w:r>
        <w:rPr>
          <w:sz w:val="20"/>
          <w:szCs w:val="20"/>
        </w:rPr>
        <w:t xml:space="preserve">verse 5 says that Philip </w:t>
      </w:r>
      <w:r w:rsidRPr="006D1823">
        <w:rPr>
          <w:b/>
          <w:bCs/>
          <w:i/>
          <w:iCs/>
          <w:sz w:val="20"/>
          <w:szCs w:val="20"/>
        </w:rPr>
        <w:t>“preached Christ”</w:t>
      </w:r>
      <w:r>
        <w:rPr>
          <w:sz w:val="20"/>
          <w:szCs w:val="20"/>
        </w:rPr>
        <w:t xml:space="preserve"> to the Samaritans; and v.35 says he </w:t>
      </w:r>
      <w:r w:rsidRPr="006D1823">
        <w:rPr>
          <w:b/>
          <w:bCs/>
          <w:i/>
          <w:iCs/>
          <w:sz w:val="20"/>
          <w:szCs w:val="20"/>
        </w:rPr>
        <w:t>“preached Jesus”</w:t>
      </w:r>
      <w:r>
        <w:rPr>
          <w:sz w:val="20"/>
          <w:szCs w:val="20"/>
        </w:rPr>
        <w:t xml:space="preserve"> to the Ethiopian. </w:t>
      </w:r>
      <w:r w:rsidR="00DB399B">
        <w:rPr>
          <w:sz w:val="20"/>
          <w:szCs w:val="20"/>
        </w:rPr>
        <w:t>But t</w:t>
      </w:r>
      <w:r>
        <w:rPr>
          <w:sz w:val="20"/>
          <w:szCs w:val="20"/>
        </w:rPr>
        <w:t xml:space="preserve">aking a closer look at the context, we learn that preaching Christ involves </w:t>
      </w:r>
      <w:r w:rsidR="006D1823">
        <w:rPr>
          <w:sz w:val="20"/>
          <w:szCs w:val="20"/>
        </w:rPr>
        <w:t xml:space="preserve">the need to be </w:t>
      </w:r>
      <w:r>
        <w:rPr>
          <w:sz w:val="20"/>
          <w:szCs w:val="20"/>
        </w:rPr>
        <w:t>bapti</w:t>
      </w:r>
      <w:r w:rsidR="006D1823">
        <w:rPr>
          <w:sz w:val="20"/>
          <w:szCs w:val="20"/>
        </w:rPr>
        <w:t>zed</w:t>
      </w:r>
      <w:r w:rsidR="00DB399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D1823" w:rsidRPr="00CB1F05">
        <w:rPr>
          <w:b/>
          <w:bCs/>
          <w:i/>
          <w:iCs/>
          <w:sz w:val="20"/>
          <w:szCs w:val="20"/>
        </w:rPr>
        <w:t>“But when they believed Philip as he preached things concerning the kingdom of God and the name of Jesus Christ,</w:t>
      </w:r>
      <w:r w:rsidR="006D1823">
        <w:rPr>
          <w:sz w:val="20"/>
          <w:szCs w:val="20"/>
        </w:rPr>
        <w:t xml:space="preserve"> </w:t>
      </w:r>
      <w:r w:rsidR="006D1823" w:rsidRPr="006D1823">
        <w:rPr>
          <w:b/>
          <w:bCs/>
          <w:i/>
          <w:iCs/>
          <w:sz w:val="20"/>
          <w:szCs w:val="20"/>
        </w:rPr>
        <w:t>both men and women were baptized”</w:t>
      </w:r>
      <w:r w:rsidR="006D1823">
        <w:rPr>
          <w:sz w:val="20"/>
          <w:szCs w:val="20"/>
        </w:rPr>
        <w:t xml:space="preserve"> (v.12). Why on earth would they have </w:t>
      </w:r>
      <w:r w:rsidR="00CB1F05">
        <w:rPr>
          <w:sz w:val="20"/>
          <w:szCs w:val="20"/>
        </w:rPr>
        <w:t>been baptized</w:t>
      </w:r>
      <w:r w:rsidR="006D1823">
        <w:rPr>
          <w:sz w:val="20"/>
          <w:szCs w:val="20"/>
        </w:rPr>
        <w:t xml:space="preserve">? </w:t>
      </w:r>
      <w:r w:rsidR="00CB1F05">
        <w:rPr>
          <w:sz w:val="20"/>
          <w:szCs w:val="20"/>
        </w:rPr>
        <w:t xml:space="preserve">Though not explicitly stated, it is clear that they were taught to be baptized! </w:t>
      </w:r>
      <w:r w:rsidR="00A27A9E">
        <w:rPr>
          <w:sz w:val="20"/>
          <w:szCs w:val="20"/>
        </w:rPr>
        <w:t>It is</w:t>
      </w:r>
      <w:r w:rsidR="00DB399B">
        <w:rPr>
          <w:sz w:val="20"/>
          <w:szCs w:val="20"/>
        </w:rPr>
        <w:t xml:space="preserve"> </w:t>
      </w:r>
      <w:r w:rsidR="00CB1F05">
        <w:rPr>
          <w:sz w:val="20"/>
          <w:szCs w:val="20"/>
        </w:rPr>
        <w:t>“</w:t>
      </w:r>
      <w:r w:rsidR="00DB399B">
        <w:rPr>
          <w:sz w:val="20"/>
          <w:szCs w:val="20"/>
        </w:rPr>
        <w:t>necessarily</w:t>
      </w:r>
      <w:r w:rsidR="006D1823">
        <w:rPr>
          <w:sz w:val="20"/>
          <w:szCs w:val="20"/>
        </w:rPr>
        <w:t xml:space="preserve"> impli</w:t>
      </w:r>
      <w:r w:rsidR="00DB399B">
        <w:rPr>
          <w:sz w:val="20"/>
          <w:szCs w:val="20"/>
        </w:rPr>
        <w:t>e</w:t>
      </w:r>
      <w:r w:rsidR="00A27A9E">
        <w:rPr>
          <w:sz w:val="20"/>
          <w:szCs w:val="20"/>
        </w:rPr>
        <w:t>d</w:t>
      </w:r>
      <w:r w:rsidR="006D1823">
        <w:rPr>
          <w:sz w:val="20"/>
          <w:szCs w:val="20"/>
        </w:rPr>
        <w:t>” that preaching Christ include</w:t>
      </w:r>
      <w:r w:rsidR="00DB399B">
        <w:rPr>
          <w:sz w:val="20"/>
          <w:szCs w:val="20"/>
        </w:rPr>
        <w:t>s</w:t>
      </w:r>
      <w:r w:rsidR="006D1823">
        <w:rPr>
          <w:sz w:val="20"/>
          <w:szCs w:val="20"/>
        </w:rPr>
        <w:t xml:space="preserve"> the need </w:t>
      </w:r>
      <w:r w:rsidR="00DB399B">
        <w:rPr>
          <w:sz w:val="20"/>
          <w:szCs w:val="20"/>
        </w:rPr>
        <w:t>to be baptized</w:t>
      </w:r>
      <w:r w:rsidR="006D1823">
        <w:rPr>
          <w:sz w:val="20"/>
          <w:szCs w:val="20"/>
        </w:rPr>
        <w:t xml:space="preserve"> (</w:t>
      </w:r>
      <w:r w:rsidR="00A27A9E">
        <w:rPr>
          <w:sz w:val="20"/>
          <w:szCs w:val="20"/>
        </w:rPr>
        <w:t>c</w:t>
      </w:r>
      <w:r w:rsidR="00620E6C">
        <w:rPr>
          <w:sz w:val="20"/>
          <w:szCs w:val="20"/>
        </w:rPr>
        <w:t>p</w:t>
      </w:r>
      <w:r w:rsidR="00A27A9E">
        <w:rPr>
          <w:sz w:val="20"/>
          <w:szCs w:val="20"/>
        </w:rPr>
        <w:t xml:space="preserve">. </w:t>
      </w:r>
      <w:r w:rsidR="006D1823">
        <w:rPr>
          <w:sz w:val="20"/>
          <w:szCs w:val="20"/>
        </w:rPr>
        <w:t xml:space="preserve">Mk.16:15-16). There is no </w:t>
      </w:r>
      <w:r w:rsidR="00A27A9E">
        <w:rPr>
          <w:sz w:val="20"/>
          <w:szCs w:val="20"/>
        </w:rPr>
        <w:t xml:space="preserve">rational </w:t>
      </w:r>
      <w:r w:rsidR="006D1823">
        <w:rPr>
          <w:sz w:val="20"/>
          <w:szCs w:val="20"/>
        </w:rPr>
        <w:t xml:space="preserve">way </w:t>
      </w:r>
      <w:r w:rsidR="00A27A9E">
        <w:rPr>
          <w:sz w:val="20"/>
          <w:szCs w:val="20"/>
        </w:rPr>
        <w:t xml:space="preserve">to avoid </w:t>
      </w:r>
      <w:r w:rsidR="006D1823">
        <w:rPr>
          <w:sz w:val="20"/>
          <w:szCs w:val="20"/>
        </w:rPr>
        <w:t>th</w:t>
      </w:r>
      <w:r w:rsidR="00A27A9E">
        <w:rPr>
          <w:sz w:val="20"/>
          <w:szCs w:val="20"/>
        </w:rPr>
        <w:t>is</w:t>
      </w:r>
      <w:r w:rsidR="006D1823">
        <w:rPr>
          <w:sz w:val="20"/>
          <w:szCs w:val="20"/>
        </w:rPr>
        <w:t xml:space="preserve"> conclusion!</w:t>
      </w:r>
    </w:p>
    <w:p w14:paraId="5DBC5F20" w14:textId="77777777" w:rsidR="006D1823" w:rsidRDefault="006D1823" w:rsidP="0047167C">
      <w:pPr>
        <w:spacing w:after="0"/>
        <w:jc w:val="both"/>
        <w:rPr>
          <w:sz w:val="20"/>
          <w:szCs w:val="20"/>
        </w:rPr>
      </w:pPr>
    </w:p>
    <w:p w14:paraId="6894B68B" w14:textId="457BBBAC" w:rsidR="002A07F5" w:rsidRDefault="00DB399B" w:rsidP="004716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see the same implication later in the chapter, </w:t>
      </w:r>
      <w:r w:rsidR="006D1823">
        <w:rPr>
          <w:sz w:val="20"/>
          <w:szCs w:val="20"/>
        </w:rPr>
        <w:t xml:space="preserve">when </w:t>
      </w:r>
      <w:r>
        <w:rPr>
          <w:sz w:val="20"/>
          <w:szCs w:val="20"/>
        </w:rPr>
        <w:t xml:space="preserve">Philip </w:t>
      </w:r>
      <w:r w:rsidRPr="00DB399B">
        <w:rPr>
          <w:b/>
          <w:bCs/>
          <w:i/>
          <w:iCs/>
          <w:sz w:val="20"/>
          <w:szCs w:val="20"/>
        </w:rPr>
        <w:t>“</w:t>
      </w:r>
      <w:r w:rsidR="006D1823" w:rsidRPr="00DB399B">
        <w:rPr>
          <w:b/>
          <w:bCs/>
          <w:i/>
          <w:iCs/>
          <w:sz w:val="20"/>
          <w:szCs w:val="20"/>
        </w:rPr>
        <w:t>preach</w:t>
      </w:r>
      <w:r w:rsidRPr="00DB399B">
        <w:rPr>
          <w:b/>
          <w:bCs/>
          <w:i/>
          <w:iCs/>
          <w:sz w:val="20"/>
          <w:szCs w:val="20"/>
        </w:rPr>
        <w:t>ed</w:t>
      </w:r>
      <w:r w:rsidR="006D1823" w:rsidRPr="00DB399B">
        <w:rPr>
          <w:b/>
          <w:bCs/>
          <w:i/>
          <w:iCs/>
          <w:sz w:val="20"/>
          <w:szCs w:val="20"/>
        </w:rPr>
        <w:t xml:space="preserve"> </w:t>
      </w:r>
      <w:r w:rsidRPr="00DB399B">
        <w:rPr>
          <w:b/>
          <w:bCs/>
          <w:i/>
          <w:iCs/>
          <w:sz w:val="20"/>
          <w:szCs w:val="20"/>
        </w:rPr>
        <w:t>Jesus”</w:t>
      </w:r>
      <w:r>
        <w:rPr>
          <w:sz w:val="20"/>
          <w:szCs w:val="20"/>
        </w:rPr>
        <w:t xml:space="preserve"> </w:t>
      </w:r>
      <w:r w:rsidR="006D1823">
        <w:rPr>
          <w:sz w:val="20"/>
          <w:szCs w:val="20"/>
        </w:rPr>
        <w:t>to the Eunuch</w:t>
      </w:r>
      <w:r>
        <w:rPr>
          <w:sz w:val="20"/>
          <w:szCs w:val="20"/>
        </w:rPr>
        <w:t xml:space="preserve"> (v.35).</w:t>
      </w:r>
      <w:r w:rsidR="006D1823">
        <w:rPr>
          <w:sz w:val="20"/>
          <w:szCs w:val="20"/>
        </w:rPr>
        <w:t xml:space="preserve"> For instance, in verse 36, it says “Now as they went down the road, they came to some water. And the Eunuch say, “See</w:t>
      </w:r>
      <w:r>
        <w:rPr>
          <w:sz w:val="20"/>
          <w:szCs w:val="20"/>
        </w:rPr>
        <w:t>,</w:t>
      </w:r>
      <w:r w:rsidR="006D1823">
        <w:rPr>
          <w:sz w:val="20"/>
          <w:szCs w:val="20"/>
        </w:rPr>
        <w:t xml:space="preserve"> here is water</w:t>
      </w:r>
      <w:r>
        <w:rPr>
          <w:sz w:val="20"/>
          <w:szCs w:val="20"/>
        </w:rPr>
        <w:t xml:space="preserve">. </w:t>
      </w:r>
      <w:r w:rsidRPr="00DB399B">
        <w:rPr>
          <w:b/>
          <w:bCs/>
          <w:i/>
          <w:iCs/>
          <w:sz w:val="20"/>
          <w:szCs w:val="20"/>
        </w:rPr>
        <w:t>What hinders me from being baptized?”</w:t>
      </w:r>
      <w:r>
        <w:rPr>
          <w:sz w:val="20"/>
          <w:szCs w:val="20"/>
        </w:rPr>
        <w:t xml:space="preserve"> Once again, I ask, why on earth would the Ethiopian </w:t>
      </w:r>
      <w:r w:rsidR="00A27A9E">
        <w:rPr>
          <w:sz w:val="20"/>
          <w:szCs w:val="20"/>
        </w:rPr>
        <w:t xml:space="preserve">have </w:t>
      </w:r>
      <w:r>
        <w:rPr>
          <w:sz w:val="20"/>
          <w:szCs w:val="20"/>
        </w:rPr>
        <w:t>ask</w:t>
      </w:r>
      <w:r w:rsidR="00A27A9E">
        <w:rPr>
          <w:sz w:val="20"/>
          <w:szCs w:val="20"/>
        </w:rPr>
        <w:t xml:space="preserve">ed this </w:t>
      </w:r>
      <w:r>
        <w:rPr>
          <w:sz w:val="20"/>
          <w:szCs w:val="20"/>
        </w:rPr>
        <w:t>question? The only answer is that th</w:t>
      </w:r>
      <w:r w:rsidR="00A27A9E">
        <w:rPr>
          <w:sz w:val="20"/>
          <w:szCs w:val="20"/>
        </w:rPr>
        <w:t>e</w:t>
      </w:r>
      <w:r>
        <w:rPr>
          <w:sz w:val="20"/>
          <w:szCs w:val="20"/>
        </w:rPr>
        <w:t xml:space="preserve"> text “necessarily implies” that preaching Jesus includes teaching the need to be baptized (</w:t>
      </w:r>
      <w:r w:rsidR="00620E6C">
        <w:rPr>
          <w:sz w:val="20"/>
          <w:szCs w:val="20"/>
        </w:rPr>
        <w:t xml:space="preserve">cp. </w:t>
      </w:r>
      <w:r>
        <w:rPr>
          <w:sz w:val="20"/>
          <w:szCs w:val="20"/>
        </w:rPr>
        <w:t>Mt.28:1</w:t>
      </w:r>
      <w:r w:rsidR="00620E6C">
        <w:rPr>
          <w:sz w:val="20"/>
          <w:szCs w:val="20"/>
        </w:rPr>
        <w:t>9</w:t>
      </w:r>
      <w:r>
        <w:rPr>
          <w:sz w:val="20"/>
          <w:szCs w:val="20"/>
        </w:rPr>
        <w:t xml:space="preserve">). There is no </w:t>
      </w:r>
      <w:r w:rsidR="00A27A9E">
        <w:rPr>
          <w:sz w:val="20"/>
          <w:szCs w:val="20"/>
        </w:rPr>
        <w:t xml:space="preserve">rational </w:t>
      </w:r>
      <w:r>
        <w:rPr>
          <w:sz w:val="20"/>
          <w:szCs w:val="20"/>
        </w:rPr>
        <w:t>way to avoid this conclusion!</w:t>
      </w:r>
    </w:p>
    <w:p w14:paraId="62F2C412" w14:textId="1658D73C" w:rsidR="00DB399B" w:rsidRDefault="00DB399B" w:rsidP="0047167C">
      <w:pPr>
        <w:spacing w:after="0"/>
        <w:jc w:val="both"/>
        <w:rPr>
          <w:sz w:val="20"/>
          <w:szCs w:val="20"/>
        </w:rPr>
      </w:pPr>
    </w:p>
    <w:p w14:paraId="6945D377" w14:textId="23C03869" w:rsidR="00DB399B" w:rsidRDefault="00DB399B" w:rsidP="004716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also learn that </w:t>
      </w:r>
      <w:r w:rsidR="0036289E">
        <w:rPr>
          <w:sz w:val="20"/>
          <w:szCs w:val="20"/>
        </w:rPr>
        <w:t xml:space="preserve">preaching Jesus includes teaching that He is the Son of God (v.35-37). You see, not only did the Ethiopian learn that he must be baptized, he also learned </w:t>
      </w:r>
      <w:r w:rsidR="0036289E" w:rsidRPr="0036289E">
        <w:rPr>
          <w:b/>
          <w:bCs/>
          <w:i/>
          <w:iCs/>
          <w:sz w:val="20"/>
          <w:szCs w:val="20"/>
        </w:rPr>
        <w:t>“that Jesus Christ is the Son of God”</w:t>
      </w:r>
      <w:r w:rsidR="0036289E">
        <w:rPr>
          <w:sz w:val="20"/>
          <w:szCs w:val="20"/>
        </w:rPr>
        <w:t xml:space="preserve"> (v.37). How else would he have known to make such a confession? From this, we may also infer that the phrase, “Son of God,” must be </w:t>
      </w:r>
      <w:r w:rsidR="0036289E" w:rsidRPr="009F7F1E">
        <w:rPr>
          <w:b/>
          <w:bCs/>
          <w:i/>
          <w:iCs/>
          <w:sz w:val="20"/>
          <w:szCs w:val="20"/>
        </w:rPr>
        <w:t>defined</w:t>
      </w:r>
      <w:r w:rsidR="0036289E">
        <w:rPr>
          <w:sz w:val="20"/>
          <w:szCs w:val="20"/>
        </w:rPr>
        <w:t xml:space="preserve"> – and that </w:t>
      </w:r>
      <w:r w:rsidR="0036289E" w:rsidRPr="009F7F1E">
        <w:rPr>
          <w:b/>
          <w:bCs/>
          <w:i/>
          <w:iCs/>
          <w:sz w:val="20"/>
          <w:szCs w:val="20"/>
        </w:rPr>
        <w:t>Jesus fits the definition</w:t>
      </w:r>
      <w:r w:rsidR="0036289E">
        <w:rPr>
          <w:sz w:val="20"/>
          <w:szCs w:val="20"/>
        </w:rPr>
        <w:t xml:space="preserve"> (cf. Lk.1:30-35). </w:t>
      </w:r>
      <w:r w:rsidR="00A27A9E">
        <w:rPr>
          <w:sz w:val="20"/>
          <w:szCs w:val="20"/>
        </w:rPr>
        <w:t xml:space="preserve">I say this because </w:t>
      </w:r>
      <w:r w:rsidR="009F7F1E">
        <w:rPr>
          <w:sz w:val="20"/>
          <w:szCs w:val="20"/>
        </w:rPr>
        <w:t xml:space="preserve">the Ethiopian </w:t>
      </w:r>
      <w:r w:rsidR="00A27A9E">
        <w:rPr>
          <w:sz w:val="20"/>
          <w:szCs w:val="20"/>
        </w:rPr>
        <w:t xml:space="preserve">was confessing what he </w:t>
      </w:r>
      <w:r w:rsidR="009F7F1E">
        <w:rPr>
          <w:sz w:val="20"/>
          <w:szCs w:val="20"/>
        </w:rPr>
        <w:t xml:space="preserve">had come to </w:t>
      </w:r>
      <w:r w:rsidR="009F7F1E" w:rsidRPr="009F7F1E">
        <w:rPr>
          <w:b/>
          <w:bCs/>
          <w:i/>
          <w:iCs/>
          <w:sz w:val="20"/>
          <w:szCs w:val="20"/>
        </w:rPr>
        <w:t>“</w:t>
      </w:r>
      <w:r w:rsidR="00A27A9E" w:rsidRPr="009F7F1E">
        <w:rPr>
          <w:b/>
          <w:bCs/>
          <w:i/>
          <w:iCs/>
          <w:sz w:val="20"/>
          <w:szCs w:val="20"/>
        </w:rPr>
        <w:t xml:space="preserve">believe </w:t>
      </w:r>
      <w:r w:rsidR="00A27A9E" w:rsidRPr="00A27A9E">
        <w:rPr>
          <w:b/>
          <w:bCs/>
          <w:i/>
          <w:iCs/>
          <w:sz w:val="20"/>
          <w:szCs w:val="20"/>
        </w:rPr>
        <w:t>with all (his) heart”</w:t>
      </w:r>
      <w:r w:rsidR="00A27A9E">
        <w:rPr>
          <w:sz w:val="20"/>
          <w:szCs w:val="20"/>
        </w:rPr>
        <w:t xml:space="preserve"> (v.37). </w:t>
      </w:r>
      <w:r w:rsidR="009F7F1E">
        <w:rPr>
          <w:sz w:val="20"/>
          <w:szCs w:val="20"/>
        </w:rPr>
        <w:t xml:space="preserve">In other words, he was fully convinced. </w:t>
      </w:r>
      <w:r w:rsidR="0036289E">
        <w:rPr>
          <w:sz w:val="20"/>
          <w:szCs w:val="20"/>
        </w:rPr>
        <w:t xml:space="preserve">There is no </w:t>
      </w:r>
      <w:r w:rsidR="00620E6C">
        <w:rPr>
          <w:sz w:val="20"/>
          <w:szCs w:val="20"/>
        </w:rPr>
        <w:t xml:space="preserve">rational </w:t>
      </w:r>
      <w:r w:rsidR="0036289E">
        <w:rPr>
          <w:sz w:val="20"/>
          <w:szCs w:val="20"/>
        </w:rPr>
        <w:t>way to avoid th</w:t>
      </w:r>
      <w:r w:rsidR="009F7F1E">
        <w:rPr>
          <w:sz w:val="20"/>
          <w:szCs w:val="20"/>
        </w:rPr>
        <w:t xml:space="preserve">ese </w:t>
      </w:r>
      <w:r w:rsidR="0036289E">
        <w:rPr>
          <w:sz w:val="20"/>
          <w:szCs w:val="20"/>
        </w:rPr>
        <w:t xml:space="preserve">conclusions! </w:t>
      </w:r>
    </w:p>
    <w:p w14:paraId="158ED800" w14:textId="24012974" w:rsidR="0036289E" w:rsidRDefault="0036289E" w:rsidP="0047167C">
      <w:pPr>
        <w:spacing w:after="0"/>
        <w:jc w:val="both"/>
        <w:rPr>
          <w:sz w:val="20"/>
          <w:szCs w:val="20"/>
        </w:rPr>
      </w:pPr>
    </w:p>
    <w:p w14:paraId="5BA01C7C" w14:textId="764331E1" w:rsidR="0036289E" w:rsidRDefault="0036289E" w:rsidP="004716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Finally, we learn that baptism involves an immersion in water (v.36-39). The text clearly says, “See, here is </w:t>
      </w:r>
      <w:r w:rsidRPr="00A27A9E">
        <w:rPr>
          <w:b/>
          <w:bCs/>
          <w:i/>
          <w:iCs/>
          <w:sz w:val="20"/>
          <w:szCs w:val="20"/>
        </w:rPr>
        <w:t>water.</w:t>
      </w:r>
      <w:r>
        <w:rPr>
          <w:sz w:val="20"/>
          <w:szCs w:val="20"/>
        </w:rPr>
        <w:t xml:space="preserve"> What hinders me from being </w:t>
      </w:r>
      <w:r w:rsidRPr="00A27A9E">
        <w:rPr>
          <w:b/>
          <w:bCs/>
          <w:i/>
          <w:iCs/>
          <w:sz w:val="20"/>
          <w:szCs w:val="20"/>
        </w:rPr>
        <w:t>baptized?”</w:t>
      </w:r>
      <w:r>
        <w:rPr>
          <w:sz w:val="20"/>
          <w:szCs w:val="20"/>
        </w:rPr>
        <w:t xml:space="preserve"> (v.36). </w:t>
      </w:r>
      <w:r w:rsidR="00CB1F05">
        <w:rPr>
          <w:sz w:val="20"/>
          <w:szCs w:val="20"/>
        </w:rPr>
        <w:t xml:space="preserve">After clearing up that issue (v.37), the text says, “Both Philip and the Eunuch went </w:t>
      </w:r>
      <w:r w:rsidR="00CB1F05" w:rsidRPr="00CB1F05">
        <w:rPr>
          <w:b/>
          <w:bCs/>
          <w:i/>
          <w:iCs/>
          <w:sz w:val="20"/>
          <w:szCs w:val="20"/>
        </w:rPr>
        <w:t>down into the water,</w:t>
      </w:r>
      <w:r w:rsidR="00CB1F05">
        <w:rPr>
          <w:sz w:val="20"/>
          <w:szCs w:val="20"/>
        </w:rPr>
        <w:t xml:space="preserve"> and he </w:t>
      </w:r>
      <w:r w:rsidR="00CB1F05" w:rsidRPr="00CB1F05">
        <w:rPr>
          <w:b/>
          <w:bCs/>
          <w:i/>
          <w:iCs/>
          <w:sz w:val="20"/>
          <w:szCs w:val="20"/>
        </w:rPr>
        <w:t>baptized</w:t>
      </w:r>
      <w:r w:rsidR="00CB1F05">
        <w:rPr>
          <w:sz w:val="20"/>
          <w:szCs w:val="20"/>
        </w:rPr>
        <w:t xml:space="preserve"> him. Now when they </w:t>
      </w:r>
      <w:r w:rsidR="00CB1F05" w:rsidRPr="00CB1F05">
        <w:rPr>
          <w:b/>
          <w:bCs/>
          <w:i/>
          <w:iCs/>
          <w:sz w:val="20"/>
          <w:szCs w:val="20"/>
        </w:rPr>
        <w:t>came up out of the water,</w:t>
      </w:r>
      <w:r w:rsidR="00CB1F05">
        <w:rPr>
          <w:sz w:val="20"/>
          <w:szCs w:val="20"/>
        </w:rPr>
        <w:t xml:space="preserve"> the Spirit of the Lord caught Philip away” (v.38-39). The only reason they needed to go down into the water, and come up out of the waters is because </w:t>
      </w:r>
      <w:r w:rsidR="00620E6C">
        <w:rPr>
          <w:sz w:val="20"/>
          <w:szCs w:val="20"/>
        </w:rPr>
        <w:t>he</w:t>
      </w:r>
      <w:r w:rsidR="00CB1F05">
        <w:rPr>
          <w:sz w:val="20"/>
          <w:szCs w:val="20"/>
        </w:rPr>
        <w:t xml:space="preserve"> had to</w:t>
      </w:r>
      <w:r w:rsidR="00620E6C">
        <w:rPr>
          <w:sz w:val="20"/>
          <w:szCs w:val="20"/>
        </w:rPr>
        <w:t xml:space="preserve"> be</w:t>
      </w:r>
      <w:r w:rsidR="00CB1F05">
        <w:rPr>
          <w:sz w:val="20"/>
          <w:szCs w:val="20"/>
        </w:rPr>
        <w:t xml:space="preserve"> immerse</w:t>
      </w:r>
      <w:r w:rsidR="00620E6C">
        <w:rPr>
          <w:sz w:val="20"/>
          <w:szCs w:val="20"/>
        </w:rPr>
        <w:t>d!</w:t>
      </w:r>
      <w:r w:rsidR="00CB1F05">
        <w:rPr>
          <w:sz w:val="20"/>
          <w:szCs w:val="20"/>
        </w:rPr>
        <w:t xml:space="preserve"> That would not be necessary if baptism could be done by sprinkling or pouring. There is no </w:t>
      </w:r>
      <w:r w:rsidR="00620E6C">
        <w:rPr>
          <w:sz w:val="20"/>
          <w:szCs w:val="20"/>
        </w:rPr>
        <w:t xml:space="preserve">rational </w:t>
      </w:r>
      <w:r w:rsidR="00CB1F05">
        <w:rPr>
          <w:sz w:val="20"/>
          <w:szCs w:val="20"/>
        </w:rPr>
        <w:t xml:space="preserve">way to avoid this conclusion! </w:t>
      </w:r>
    </w:p>
    <w:p w14:paraId="73B857BB" w14:textId="020A8FC2" w:rsidR="009F7F1E" w:rsidRDefault="009F7F1E" w:rsidP="0047167C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22800133" w14:textId="536EBE40" w:rsidR="009F7F1E" w:rsidRPr="00387B73" w:rsidRDefault="009F7F1E" w:rsidP="004716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you can see, the Bible </w:t>
      </w:r>
      <w:r w:rsidR="00387B73">
        <w:rPr>
          <w:sz w:val="20"/>
          <w:szCs w:val="20"/>
        </w:rPr>
        <w:t>does</w:t>
      </w:r>
      <w:r>
        <w:rPr>
          <w:sz w:val="20"/>
          <w:szCs w:val="20"/>
        </w:rPr>
        <w:t xml:space="preserve"> teach by “necessary implication.” This should come as no surprise, for that is </w:t>
      </w:r>
      <w:r w:rsidR="00387B73">
        <w:rPr>
          <w:sz w:val="20"/>
          <w:szCs w:val="20"/>
        </w:rPr>
        <w:t>one of the ways that all</w:t>
      </w:r>
      <w:r>
        <w:rPr>
          <w:sz w:val="20"/>
          <w:szCs w:val="20"/>
        </w:rPr>
        <w:t xml:space="preserve"> teaching is done! </w:t>
      </w:r>
      <w:r w:rsidR="00387B73">
        <w:rPr>
          <w:sz w:val="20"/>
          <w:szCs w:val="20"/>
        </w:rPr>
        <w:t>Now, let ME</w:t>
      </w:r>
      <w:r>
        <w:rPr>
          <w:sz w:val="20"/>
          <w:szCs w:val="20"/>
        </w:rPr>
        <w:t xml:space="preserve"> imply something: </w:t>
      </w:r>
      <w:r w:rsidRPr="00387B73">
        <w:rPr>
          <w:b/>
          <w:bCs/>
          <w:i/>
          <w:iCs/>
          <w:sz w:val="20"/>
          <w:szCs w:val="20"/>
        </w:rPr>
        <w:t>If the Scriptures teach that you must be baptized in order to be saved (Mk.16:16), but you have not been baptized, where does that leave you?</w:t>
      </w:r>
    </w:p>
    <w:p w14:paraId="4E28E8BD" w14:textId="2574787E" w:rsidR="009F7F1E" w:rsidRDefault="009F7F1E" w:rsidP="009F7F1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--Lanny Smith</w:t>
      </w:r>
    </w:p>
    <w:sectPr w:rsidR="009F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7C"/>
    <w:rsid w:val="000E22A6"/>
    <w:rsid w:val="002A07F5"/>
    <w:rsid w:val="0036289E"/>
    <w:rsid w:val="00387B73"/>
    <w:rsid w:val="003E6952"/>
    <w:rsid w:val="0047167C"/>
    <w:rsid w:val="00620E6C"/>
    <w:rsid w:val="00650B40"/>
    <w:rsid w:val="006D1823"/>
    <w:rsid w:val="009F7F1E"/>
    <w:rsid w:val="00A27A9E"/>
    <w:rsid w:val="00CB1F05"/>
    <w:rsid w:val="00CF7046"/>
    <w:rsid w:val="00DB399B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11A3"/>
  <w15:chartTrackingRefBased/>
  <w15:docId w15:val="{85677687-084E-42A5-8844-D7A323F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2</cp:revision>
  <dcterms:created xsi:type="dcterms:W3CDTF">2020-01-29T15:15:00Z</dcterms:created>
  <dcterms:modified xsi:type="dcterms:W3CDTF">2020-01-29T18:21:00Z</dcterms:modified>
</cp:coreProperties>
</file>